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9FD" w:rsidRDefault="005D39FD" w:rsidP="005D39FD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Муниципальное казенное учреждение культуры</w:t>
      </w:r>
    </w:p>
    <w:p w:rsidR="005D39FD" w:rsidRDefault="005D39FD" w:rsidP="005D39FD">
      <w:pPr>
        <w:ind w:left="5529" w:hanging="5529"/>
        <w:jc w:val="center"/>
        <w:rPr>
          <w:sz w:val="40"/>
          <w:szCs w:val="40"/>
        </w:rPr>
      </w:pPr>
      <w:r>
        <w:rPr>
          <w:sz w:val="40"/>
          <w:szCs w:val="40"/>
        </w:rPr>
        <w:t>«Лотошинская ЦБС»</w:t>
      </w:r>
    </w:p>
    <w:p w:rsidR="005D39FD" w:rsidRDefault="005D39FD" w:rsidP="005D39FD">
      <w:pPr>
        <w:jc w:val="center"/>
        <w:rPr>
          <w:b/>
          <w:sz w:val="28"/>
          <w:szCs w:val="28"/>
        </w:rPr>
      </w:pPr>
    </w:p>
    <w:p w:rsidR="005D39FD" w:rsidRDefault="005D39FD" w:rsidP="005D39FD">
      <w:pPr>
        <w:rPr>
          <w:sz w:val="22"/>
          <w:szCs w:val="22"/>
        </w:rPr>
      </w:pPr>
      <w:r>
        <w:rPr>
          <w:sz w:val="22"/>
          <w:szCs w:val="22"/>
        </w:rPr>
        <w:t>143800, Московская область,                                                                                            тел. (8-49628) 7 - 03 - 90</w:t>
      </w:r>
    </w:p>
    <w:p w:rsidR="005D39FD" w:rsidRDefault="005D39FD" w:rsidP="005D39FD">
      <w:pPr>
        <w:pBdr>
          <w:bottom w:val="single" w:sz="8" w:space="1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 п. Лотошино, ул. Центральная, 40                                                                                  факс (8-49628) 7 - 08 - 50</w:t>
      </w:r>
    </w:p>
    <w:p w:rsidR="005D39FD" w:rsidRDefault="005D39FD" w:rsidP="005D39FD">
      <w:pPr>
        <w:tabs>
          <w:tab w:val="left" w:pos="195"/>
          <w:tab w:val="left" w:pos="993"/>
          <w:tab w:val="left" w:pos="1418"/>
        </w:tabs>
        <w:rPr>
          <w:rFonts w:eastAsia="Calibri"/>
          <w:kern w:val="0"/>
          <w:sz w:val="22"/>
          <w:szCs w:val="22"/>
        </w:rPr>
      </w:pPr>
      <w:r>
        <w:rPr>
          <w:rFonts w:eastAsia="Calibri"/>
          <w:kern w:val="0"/>
          <w:sz w:val="22"/>
          <w:szCs w:val="22"/>
        </w:rPr>
        <w:tab/>
        <w:t>«__» ____________ 20</w:t>
      </w:r>
      <w:r w:rsidR="00B13C25">
        <w:rPr>
          <w:rFonts w:eastAsia="Calibri"/>
          <w:kern w:val="0"/>
          <w:sz w:val="22"/>
          <w:szCs w:val="22"/>
        </w:rPr>
        <w:t>2</w:t>
      </w:r>
      <w:r>
        <w:rPr>
          <w:rFonts w:eastAsia="Calibri"/>
          <w:kern w:val="0"/>
          <w:sz w:val="22"/>
          <w:szCs w:val="22"/>
        </w:rPr>
        <w:t>1 г.</w:t>
      </w:r>
      <w:r>
        <w:rPr>
          <w:rFonts w:eastAsia="Calibri"/>
          <w:kern w:val="0"/>
          <w:sz w:val="22"/>
          <w:szCs w:val="22"/>
        </w:rPr>
        <w:tab/>
      </w:r>
    </w:p>
    <w:p w:rsidR="005D39FD" w:rsidRDefault="005D39FD" w:rsidP="005D39FD">
      <w:pPr>
        <w:tabs>
          <w:tab w:val="left" w:pos="195"/>
          <w:tab w:val="left" w:pos="993"/>
          <w:tab w:val="left" w:pos="1418"/>
        </w:tabs>
        <w:rPr>
          <w:rFonts w:eastAsia="Calibri"/>
          <w:kern w:val="0"/>
          <w:sz w:val="22"/>
          <w:szCs w:val="22"/>
        </w:rPr>
      </w:pPr>
      <w:r>
        <w:rPr>
          <w:rFonts w:eastAsia="Calibri"/>
          <w:kern w:val="0"/>
          <w:sz w:val="22"/>
          <w:szCs w:val="22"/>
        </w:rPr>
        <w:t>Исх.____</w:t>
      </w:r>
      <w:r>
        <w:rPr>
          <w:rFonts w:eastAsia="Calibri"/>
          <w:kern w:val="0"/>
          <w:sz w:val="22"/>
          <w:szCs w:val="22"/>
        </w:rPr>
        <w:tab/>
      </w:r>
    </w:p>
    <w:p w:rsidR="005D39FD" w:rsidRDefault="005D39FD" w:rsidP="005D39FD">
      <w:pPr>
        <w:tabs>
          <w:tab w:val="left" w:pos="195"/>
          <w:tab w:val="left" w:pos="993"/>
          <w:tab w:val="left" w:pos="1418"/>
        </w:tabs>
        <w:rPr>
          <w:rFonts w:eastAsia="Calibri"/>
          <w:kern w:val="0"/>
          <w:sz w:val="22"/>
          <w:szCs w:val="22"/>
        </w:rPr>
      </w:pPr>
    </w:p>
    <w:p w:rsidR="00252BA2" w:rsidRDefault="00252BA2" w:rsidP="005D39FD">
      <w:pPr>
        <w:jc w:val="center"/>
        <w:rPr>
          <w:b/>
          <w:sz w:val="32"/>
        </w:rPr>
      </w:pPr>
    </w:p>
    <w:p w:rsidR="00252BA2" w:rsidRDefault="00252BA2" w:rsidP="005D39FD">
      <w:pPr>
        <w:jc w:val="center"/>
        <w:rPr>
          <w:b/>
          <w:sz w:val="32"/>
        </w:rPr>
      </w:pPr>
    </w:p>
    <w:p w:rsidR="00B13C25" w:rsidRPr="00B13C25" w:rsidRDefault="00B13C25" w:rsidP="00B13C25">
      <w:pPr>
        <w:pStyle w:val="a5"/>
        <w:spacing w:before="0" w:beforeAutospacing="0" w:after="0" w:afterAutospacing="0"/>
        <w:jc w:val="center"/>
        <w:textAlignment w:val="baseline"/>
        <w:rPr>
          <w:rFonts w:ascii="Source Sans Pro" w:hAnsi="Source Sans Pro"/>
          <w:b/>
          <w:color w:val="000000"/>
          <w:sz w:val="27"/>
          <w:szCs w:val="27"/>
        </w:rPr>
      </w:pPr>
      <w:r w:rsidRPr="00B13C25">
        <w:rPr>
          <w:rFonts w:ascii="Source Sans Pro" w:hAnsi="Source Sans Pro"/>
          <w:b/>
          <w:color w:val="000000"/>
          <w:sz w:val="27"/>
          <w:szCs w:val="27"/>
        </w:rPr>
        <w:t xml:space="preserve">Информационная справка по организации доступной среды </w:t>
      </w:r>
    </w:p>
    <w:p w:rsidR="00B13C25" w:rsidRPr="00B13C25" w:rsidRDefault="00B13C25" w:rsidP="00B13C25">
      <w:pPr>
        <w:pStyle w:val="a5"/>
        <w:spacing w:before="0" w:beforeAutospacing="0" w:after="0" w:afterAutospacing="0"/>
        <w:jc w:val="center"/>
        <w:textAlignment w:val="baseline"/>
        <w:rPr>
          <w:rFonts w:ascii="Source Sans Pro" w:hAnsi="Source Sans Pro"/>
          <w:b/>
          <w:color w:val="000000"/>
          <w:sz w:val="27"/>
          <w:szCs w:val="27"/>
        </w:rPr>
      </w:pPr>
      <w:r w:rsidRPr="00B13C25">
        <w:rPr>
          <w:rFonts w:ascii="Source Sans Pro" w:hAnsi="Source Sans Pro"/>
          <w:b/>
          <w:color w:val="000000"/>
          <w:sz w:val="27"/>
          <w:szCs w:val="27"/>
        </w:rPr>
        <w:t xml:space="preserve">в  Муниципальном казенном учреждении культуры </w:t>
      </w:r>
    </w:p>
    <w:p w:rsidR="00B13C25" w:rsidRPr="00B13C25" w:rsidRDefault="00B13C25" w:rsidP="00B13C25">
      <w:pPr>
        <w:pStyle w:val="a5"/>
        <w:spacing w:before="0" w:beforeAutospacing="0" w:after="0" w:afterAutospacing="0"/>
        <w:jc w:val="center"/>
        <w:textAlignment w:val="baseline"/>
        <w:rPr>
          <w:rFonts w:ascii="Source Sans Pro" w:hAnsi="Source Sans Pro"/>
          <w:b/>
          <w:color w:val="000000"/>
          <w:sz w:val="27"/>
          <w:szCs w:val="27"/>
        </w:rPr>
      </w:pPr>
      <w:r w:rsidRPr="00B13C25">
        <w:rPr>
          <w:rFonts w:ascii="Source Sans Pro" w:hAnsi="Source Sans Pro"/>
          <w:b/>
          <w:color w:val="000000"/>
          <w:sz w:val="27"/>
          <w:szCs w:val="27"/>
        </w:rPr>
        <w:t>«Лотошинская централ</w:t>
      </w:r>
      <w:r>
        <w:rPr>
          <w:rFonts w:ascii="Source Sans Pro" w:hAnsi="Source Sans Pro"/>
          <w:b/>
          <w:color w:val="000000"/>
          <w:sz w:val="27"/>
          <w:szCs w:val="27"/>
        </w:rPr>
        <w:t>изованная библиотечная система»</w:t>
      </w:r>
    </w:p>
    <w:p w:rsidR="00B13C25" w:rsidRDefault="00B13C25" w:rsidP="00B13C25">
      <w:pPr>
        <w:pStyle w:val="a5"/>
        <w:spacing w:before="0" w:beforeAutospacing="0" w:after="0" w:afterAutospacing="0"/>
        <w:jc w:val="center"/>
        <w:textAlignment w:val="baseline"/>
        <w:rPr>
          <w:rFonts w:ascii="Source Sans Pro" w:hAnsi="Source Sans Pro"/>
          <w:color w:val="000000"/>
          <w:sz w:val="27"/>
          <w:szCs w:val="27"/>
        </w:rPr>
      </w:pPr>
    </w:p>
    <w:p w:rsidR="00B13C25" w:rsidRDefault="00B13C25" w:rsidP="00B13C25">
      <w:pPr>
        <w:pStyle w:val="a5"/>
        <w:spacing w:before="0" w:beforeAutospacing="0" w:after="0" w:afterAutospacing="0"/>
        <w:ind w:firstLine="567"/>
        <w:jc w:val="both"/>
        <w:textAlignment w:val="baseline"/>
        <w:rPr>
          <w:rFonts w:ascii="Source Sans Pro" w:hAnsi="Source Sans Pro"/>
          <w:color w:val="000000"/>
          <w:sz w:val="27"/>
          <w:szCs w:val="27"/>
        </w:rPr>
      </w:pPr>
      <w:r>
        <w:rPr>
          <w:rFonts w:ascii="Source Sans Pro" w:hAnsi="Source Sans Pro"/>
          <w:color w:val="000000"/>
          <w:sz w:val="27"/>
          <w:szCs w:val="27"/>
        </w:rPr>
        <w:t>На территории городского округа Лотошино библиотечное обслуживание осуществляют 16 библиотек, объединенных в единую сеть. 11 сельских библиотек-филиалов располагаются в зданиях совместно с сельскими домами культуры, центральная и детская занимают отдельное помещение, 3 библиотеки располагаются в приспособленных помещениях (Кировская, Ушаковская, Микулинская сельские библиотеки).</w:t>
      </w:r>
    </w:p>
    <w:p w:rsidR="00B13C25" w:rsidRDefault="00B13C25" w:rsidP="00B13C25">
      <w:pPr>
        <w:pStyle w:val="a5"/>
        <w:spacing w:before="150" w:beforeAutospacing="0" w:after="150" w:afterAutospacing="0"/>
        <w:ind w:firstLine="567"/>
        <w:jc w:val="both"/>
        <w:textAlignment w:val="baseline"/>
        <w:rPr>
          <w:rFonts w:ascii="Source Sans Pro" w:hAnsi="Source Sans Pro"/>
          <w:color w:val="000000"/>
          <w:sz w:val="27"/>
          <w:szCs w:val="27"/>
        </w:rPr>
      </w:pPr>
      <w:r>
        <w:rPr>
          <w:rFonts w:ascii="Source Sans Pro" w:hAnsi="Source Sans Pro"/>
          <w:color w:val="000000"/>
          <w:sz w:val="27"/>
          <w:szCs w:val="27"/>
        </w:rPr>
        <w:t>Для улучшения условий библиотечного обслуживания людей с ограниченными возможностями в МКУК «Лотошинская ЦБС» выполнен комплекс организационных и технических мер:</w:t>
      </w:r>
    </w:p>
    <w:p w:rsidR="00B13C25" w:rsidRDefault="00B13C25" w:rsidP="00B13C25">
      <w:pPr>
        <w:pStyle w:val="a5"/>
        <w:spacing w:before="0" w:beforeAutospacing="0" w:after="0" w:afterAutospacing="0"/>
        <w:textAlignment w:val="baseline"/>
        <w:rPr>
          <w:rFonts w:ascii="Source Sans Pro" w:hAnsi="Source Sans Pro"/>
          <w:color w:val="000000"/>
          <w:sz w:val="27"/>
          <w:szCs w:val="27"/>
        </w:rPr>
      </w:pPr>
      <w:r>
        <w:rPr>
          <w:rStyle w:val="a6"/>
          <w:rFonts w:ascii="inherit" w:eastAsia="Andale Sans UI" w:hAnsi="inherit"/>
          <w:color w:val="000000"/>
          <w:sz w:val="27"/>
          <w:szCs w:val="27"/>
          <w:bdr w:val="none" w:sz="0" w:space="0" w:color="auto" w:frame="1"/>
        </w:rPr>
        <w:t>1.В  помещениях библиотек МКУК «Лотошинская ЦБС» выполнены следующие меры:</w:t>
      </w:r>
    </w:p>
    <w:p w:rsidR="00B13C25" w:rsidRPr="00F72C08" w:rsidRDefault="00B13C25" w:rsidP="00B13C25">
      <w:pPr>
        <w:pStyle w:val="a5"/>
        <w:spacing w:before="0" w:beforeAutospacing="0" w:after="0" w:afterAutospacing="0"/>
        <w:textAlignment w:val="baseline"/>
        <w:rPr>
          <w:rFonts w:ascii="Source Sans Pro" w:hAnsi="Source Sans Pro"/>
          <w:color w:val="000000"/>
          <w:sz w:val="27"/>
          <w:szCs w:val="27"/>
        </w:rPr>
      </w:pPr>
      <w:r w:rsidRPr="00F72C08">
        <w:rPr>
          <w:rStyle w:val="a6"/>
          <w:rFonts w:ascii="inherit" w:eastAsia="Andale Sans UI" w:hAnsi="inherit"/>
          <w:color w:val="000000"/>
          <w:sz w:val="27"/>
          <w:szCs w:val="27"/>
          <w:bdr w:val="none" w:sz="0" w:space="0" w:color="auto" w:frame="1"/>
        </w:rPr>
        <w:t>1.</w:t>
      </w:r>
      <w:r>
        <w:rPr>
          <w:rStyle w:val="a6"/>
          <w:rFonts w:ascii="inherit" w:eastAsia="Andale Sans UI" w:hAnsi="inherit"/>
          <w:color w:val="000000"/>
          <w:sz w:val="27"/>
          <w:szCs w:val="27"/>
          <w:bdr w:val="none" w:sz="0" w:space="0" w:color="auto" w:frame="1"/>
        </w:rPr>
        <w:t>1</w:t>
      </w:r>
      <w:r w:rsidRPr="00F72C08">
        <w:rPr>
          <w:rFonts w:ascii="Source Sans Pro" w:hAnsi="Source Sans Pro"/>
          <w:color w:val="000000"/>
          <w:sz w:val="27"/>
          <w:szCs w:val="27"/>
        </w:rPr>
        <w:t> </w:t>
      </w:r>
      <w:r>
        <w:rPr>
          <w:rFonts w:ascii="Source Sans Pro" w:hAnsi="Source Sans Pro"/>
          <w:color w:val="000000"/>
          <w:sz w:val="27"/>
          <w:szCs w:val="27"/>
        </w:rPr>
        <w:t>в</w:t>
      </w:r>
      <w:r w:rsidRPr="00F72C08">
        <w:rPr>
          <w:rFonts w:ascii="Source Sans Pro" w:hAnsi="Source Sans Pro"/>
          <w:color w:val="000000"/>
          <w:sz w:val="27"/>
          <w:szCs w:val="27"/>
        </w:rPr>
        <w:t>о всех библиотеках установлены кнопки вызова библиотекаря у центрального входа и входа для читателей на креслах-колясках;</w:t>
      </w:r>
    </w:p>
    <w:p w:rsidR="00B13C25" w:rsidRDefault="00B13C25" w:rsidP="00B13C25">
      <w:pPr>
        <w:pStyle w:val="a5"/>
        <w:spacing w:before="0" w:beforeAutospacing="0" w:after="0" w:afterAutospacing="0"/>
        <w:textAlignment w:val="baseline"/>
        <w:rPr>
          <w:rFonts w:ascii="Source Sans Pro" w:hAnsi="Source Sans Pro"/>
          <w:color w:val="000000"/>
          <w:sz w:val="27"/>
          <w:szCs w:val="27"/>
        </w:rPr>
      </w:pPr>
      <w:r>
        <w:rPr>
          <w:rStyle w:val="a6"/>
          <w:rFonts w:ascii="inherit" w:eastAsia="Andale Sans UI" w:hAnsi="inherit"/>
          <w:color w:val="000000"/>
          <w:sz w:val="27"/>
          <w:szCs w:val="27"/>
          <w:bdr w:val="none" w:sz="0" w:space="0" w:color="auto" w:frame="1"/>
        </w:rPr>
        <w:t>1.</w:t>
      </w:r>
      <w:r w:rsidRPr="00F72C08">
        <w:rPr>
          <w:rStyle w:val="a6"/>
          <w:rFonts w:ascii="inherit" w:eastAsia="Andale Sans UI" w:hAnsi="inherit"/>
          <w:color w:val="000000"/>
          <w:sz w:val="27"/>
          <w:szCs w:val="27"/>
          <w:bdr w:val="none" w:sz="0" w:space="0" w:color="auto" w:frame="1"/>
        </w:rPr>
        <w:t>2.</w:t>
      </w:r>
      <w:r w:rsidRPr="00F72C08">
        <w:rPr>
          <w:rFonts w:ascii="Source Sans Pro" w:hAnsi="Source Sans Pro"/>
          <w:color w:val="000000"/>
          <w:sz w:val="27"/>
          <w:szCs w:val="27"/>
        </w:rPr>
        <w:t> установлены знаки доступности объекта и информационные таблички;</w:t>
      </w:r>
    </w:p>
    <w:p w:rsidR="00B13C25" w:rsidRPr="00F72C08" w:rsidRDefault="00B13C25" w:rsidP="00B13C25">
      <w:pPr>
        <w:pStyle w:val="a5"/>
        <w:spacing w:before="0" w:beforeAutospacing="0" w:after="0" w:afterAutospacing="0"/>
        <w:textAlignment w:val="baseline"/>
        <w:rPr>
          <w:rFonts w:ascii="Source Sans Pro" w:hAnsi="Source Sans Pro"/>
          <w:color w:val="000000"/>
          <w:sz w:val="27"/>
          <w:szCs w:val="27"/>
        </w:rPr>
      </w:pPr>
      <w:r>
        <w:rPr>
          <w:rFonts w:ascii="Source Sans Pro" w:hAnsi="Source Sans Pro"/>
          <w:color w:val="000000"/>
          <w:sz w:val="27"/>
          <w:szCs w:val="27"/>
        </w:rPr>
        <w:t>1.</w:t>
      </w:r>
      <w:r w:rsidRPr="00F72C08">
        <w:rPr>
          <w:rFonts w:ascii="Source Sans Pro" w:hAnsi="Source Sans Pro"/>
          <w:color w:val="000000"/>
          <w:sz w:val="27"/>
          <w:szCs w:val="27"/>
        </w:rPr>
        <w:t>3.</w:t>
      </w:r>
      <w:r>
        <w:rPr>
          <w:rFonts w:ascii="Source Sans Pro" w:hAnsi="Source Sans Pro"/>
          <w:color w:val="000000"/>
          <w:sz w:val="27"/>
          <w:szCs w:val="27"/>
        </w:rPr>
        <w:t>н</w:t>
      </w:r>
      <w:r w:rsidRPr="00F72C08">
        <w:rPr>
          <w:rFonts w:ascii="Source Sans Pro" w:hAnsi="Source Sans Pro"/>
          <w:color w:val="000000"/>
          <w:sz w:val="27"/>
          <w:szCs w:val="27"/>
        </w:rPr>
        <w:t>анесена цветная разметка ступеней;</w:t>
      </w:r>
    </w:p>
    <w:p w:rsidR="00B13C25" w:rsidRDefault="00B13C25" w:rsidP="00B13C25">
      <w:pPr>
        <w:pStyle w:val="a5"/>
        <w:spacing w:before="0" w:beforeAutospacing="0" w:after="0" w:afterAutospacing="0"/>
        <w:textAlignment w:val="baseline"/>
        <w:rPr>
          <w:rFonts w:ascii="Source Sans Pro" w:hAnsi="Source Sans Pro"/>
          <w:color w:val="000000"/>
          <w:sz w:val="27"/>
          <w:szCs w:val="27"/>
        </w:rPr>
      </w:pPr>
      <w:r>
        <w:rPr>
          <w:rStyle w:val="a6"/>
          <w:rFonts w:ascii="inherit" w:eastAsia="Andale Sans UI" w:hAnsi="inherit"/>
          <w:color w:val="000000"/>
          <w:sz w:val="27"/>
          <w:szCs w:val="27"/>
          <w:bdr w:val="none" w:sz="0" w:space="0" w:color="auto" w:frame="1"/>
        </w:rPr>
        <w:t>1.</w:t>
      </w:r>
      <w:r w:rsidRPr="00F72C08">
        <w:rPr>
          <w:rStyle w:val="a6"/>
          <w:rFonts w:ascii="inherit" w:eastAsia="Andale Sans UI" w:hAnsi="inherit"/>
          <w:color w:val="000000"/>
          <w:sz w:val="27"/>
          <w:szCs w:val="27"/>
          <w:bdr w:val="none" w:sz="0" w:space="0" w:color="auto" w:frame="1"/>
        </w:rPr>
        <w:t>4</w:t>
      </w:r>
      <w:r>
        <w:rPr>
          <w:rStyle w:val="a6"/>
          <w:rFonts w:ascii="inherit" w:eastAsia="Andale Sans UI" w:hAnsi="inherit"/>
          <w:color w:val="000000"/>
          <w:sz w:val="27"/>
          <w:szCs w:val="27"/>
          <w:bdr w:val="none" w:sz="0" w:space="0" w:color="auto" w:frame="1"/>
        </w:rPr>
        <w:t>. в</w:t>
      </w:r>
      <w:r w:rsidRPr="00F72C08">
        <w:rPr>
          <w:rStyle w:val="a6"/>
          <w:rFonts w:ascii="inherit" w:eastAsia="Andale Sans UI" w:hAnsi="inherit"/>
          <w:color w:val="000000"/>
          <w:sz w:val="27"/>
          <w:szCs w:val="27"/>
          <w:bdr w:val="none" w:sz="0" w:space="0" w:color="auto" w:frame="1"/>
        </w:rPr>
        <w:t xml:space="preserve"> центральной детской библиотеке</w:t>
      </w:r>
      <w:r w:rsidRPr="00F72C08">
        <w:rPr>
          <w:rFonts w:ascii="Source Sans Pro" w:hAnsi="Source Sans Pro"/>
          <w:color w:val="000000"/>
          <w:sz w:val="27"/>
          <w:szCs w:val="27"/>
        </w:rPr>
        <w:t> оборудовано санитарно-гигиеническое пом</w:t>
      </w:r>
      <w:r>
        <w:rPr>
          <w:rFonts w:ascii="Source Sans Pro" w:hAnsi="Source Sans Pro"/>
          <w:color w:val="000000"/>
          <w:sz w:val="27"/>
          <w:szCs w:val="27"/>
        </w:rPr>
        <w:t>ещение на первом этаже, к помещению имеют доступ и посетители Центральной библиотеки им. Н.И. Тряпкина.</w:t>
      </w:r>
    </w:p>
    <w:p w:rsidR="00B13C25" w:rsidRDefault="00B13C25" w:rsidP="00B13C25">
      <w:pPr>
        <w:pStyle w:val="a5"/>
        <w:spacing w:before="0" w:beforeAutospacing="0" w:after="0" w:afterAutospacing="0"/>
        <w:textAlignment w:val="baseline"/>
        <w:rPr>
          <w:rFonts w:ascii="Source Sans Pro" w:hAnsi="Source Sans Pro"/>
          <w:color w:val="000000"/>
          <w:sz w:val="27"/>
          <w:szCs w:val="27"/>
        </w:rPr>
      </w:pPr>
      <w:r>
        <w:rPr>
          <w:rFonts w:ascii="Source Sans Pro" w:hAnsi="Source Sans Pro"/>
          <w:color w:val="000000"/>
          <w:sz w:val="27"/>
          <w:szCs w:val="27"/>
        </w:rPr>
        <w:t>1.5. вход в Центральной библиотеке оборудован падусом.</w:t>
      </w:r>
    </w:p>
    <w:p w:rsidR="00B13C25" w:rsidRPr="007719F3" w:rsidRDefault="00B13C25" w:rsidP="00B13C25">
      <w:pPr>
        <w:pStyle w:val="a5"/>
        <w:spacing w:before="0" w:beforeAutospacing="0" w:after="0" w:afterAutospacing="0"/>
        <w:textAlignment w:val="baseline"/>
        <w:rPr>
          <w:rFonts w:ascii="Source Sans Pro" w:hAnsi="Source Sans Pro"/>
          <w:b/>
          <w:color w:val="000000"/>
          <w:sz w:val="28"/>
          <w:szCs w:val="28"/>
        </w:rPr>
      </w:pPr>
      <w:r w:rsidRPr="007719F3">
        <w:rPr>
          <w:rFonts w:ascii="Source Sans Pro" w:hAnsi="Source Sans Pro"/>
          <w:b/>
          <w:color w:val="000000"/>
          <w:sz w:val="27"/>
          <w:szCs w:val="27"/>
        </w:rPr>
        <w:t>2</w:t>
      </w:r>
      <w:r w:rsidRPr="007719F3">
        <w:rPr>
          <w:rFonts w:ascii="Source Sans Pro" w:hAnsi="Source Sans Pro"/>
          <w:b/>
          <w:color w:val="000000"/>
          <w:sz w:val="28"/>
          <w:szCs w:val="28"/>
        </w:rPr>
        <w:t>. Библиотечно-инфомационное обслуживание пользователей:</w:t>
      </w:r>
    </w:p>
    <w:p w:rsidR="00B13C25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  <w:r w:rsidRPr="007719F3">
        <w:rPr>
          <w:rFonts w:ascii="Source Sans Pro" w:hAnsi="Source Sans Pro"/>
          <w:color w:val="000000"/>
          <w:sz w:val="28"/>
          <w:szCs w:val="28"/>
        </w:rPr>
        <w:t>2.1</w:t>
      </w:r>
      <w:r>
        <w:rPr>
          <w:rFonts w:ascii="Source Sans Pro" w:hAnsi="Source Sans Pro"/>
          <w:color w:val="000000"/>
          <w:sz w:val="28"/>
          <w:szCs w:val="28"/>
        </w:rPr>
        <w:t xml:space="preserve"> </w:t>
      </w:r>
      <w:r w:rsidRPr="007719F3">
        <w:rPr>
          <w:rFonts w:ascii="Source Sans Pro" w:hAnsi="Source Sans Pro"/>
          <w:color w:val="000000"/>
          <w:sz w:val="28"/>
          <w:szCs w:val="28"/>
        </w:rPr>
        <w:t>официальный сайт МКУК «Лотошинская ЦБС» адаптирован для слабовидящих (кнопка для перехода на версию для слабовидящих находится в верхней части страницы);</w:t>
      </w:r>
    </w:p>
    <w:p w:rsidR="00B13C25" w:rsidRPr="007719F3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  <w:r w:rsidRPr="007719F3">
        <w:rPr>
          <w:rFonts w:ascii="Source Sans Pro" w:hAnsi="Source Sans Pro"/>
          <w:color w:val="000000"/>
          <w:sz w:val="28"/>
          <w:szCs w:val="28"/>
        </w:rPr>
        <w:t>2.2. создан электронный каталог, размещенный в сети Интернет;</w:t>
      </w:r>
    </w:p>
    <w:p w:rsidR="00B13C25" w:rsidRPr="007719F3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  <w:r w:rsidRPr="007719F3">
        <w:rPr>
          <w:rFonts w:ascii="Source Sans Pro" w:hAnsi="Source Sans Pro"/>
          <w:color w:val="000000"/>
          <w:sz w:val="28"/>
          <w:szCs w:val="28"/>
        </w:rPr>
        <w:t>2.3 работает виртуально-справочная служба «Вопросы»;</w:t>
      </w:r>
    </w:p>
    <w:p w:rsidR="00B13C25" w:rsidRPr="007719F3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  <w:r w:rsidRPr="007719F3">
        <w:rPr>
          <w:rFonts w:ascii="Source Sans Pro" w:hAnsi="Source Sans Pro"/>
          <w:color w:val="000000"/>
          <w:sz w:val="28"/>
          <w:szCs w:val="28"/>
        </w:rPr>
        <w:t>2.4 предоставляем услугу заказа и продления книг по электронной почте;</w:t>
      </w:r>
    </w:p>
    <w:p w:rsidR="00B13C25" w:rsidRPr="007719F3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  <w:r w:rsidRPr="007719F3">
        <w:rPr>
          <w:rFonts w:ascii="Source Sans Pro" w:hAnsi="Source Sans Pro"/>
          <w:color w:val="000000"/>
          <w:sz w:val="28"/>
          <w:szCs w:val="28"/>
        </w:rPr>
        <w:t>2.5 предоставляем услугу доставки книг на дом для маломобильных граждан;</w:t>
      </w:r>
    </w:p>
    <w:p w:rsidR="00B13C25" w:rsidRPr="007719F3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  <w:r w:rsidRPr="007719F3">
        <w:rPr>
          <w:rFonts w:ascii="Source Sans Pro" w:hAnsi="Source Sans Pro"/>
          <w:color w:val="000000"/>
          <w:sz w:val="28"/>
          <w:szCs w:val="28"/>
        </w:rPr>
        <w:t>2.6 в центральной библиотеке имеется тифлофлешплеер  - устройство для чтения говорящих книг на флэш-картах;</w:t>
      </w:r>
    </w:p>
    <w:p w:rsidR="00B13C25" w:rsidRPr="007719F3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  <w:r w:rsidRPr="007719F3">
        <w:rPr>
          <w:rFonts w:ascii="Source Sans Pro" w:hAnsi="Source Sans Pro"/>
          <w:color w:val="000000"/>
          <w:sz w:val="28"/>
          <w:szCs w:val="28"/>
        </w:rPr>
        <w:t>2.7 заключен договор с Тверской государственной библиотекой для слепых  им. А.С. Суворова по комплектованию фонда книгами с укрупненным шрифтом, а также книгами со</w:t>
      </w:r>
      <w:r>
        <w:rPr>
          <w:rFonts w:ascii="Source Sans Pro" w:hAnsi="Source Sans Pro"/>
          <w:color w:val="000000"/>
          <w:sz w:val="28"/>
          <w:szCs w:val="28"/>
        </w:rPr>
        <w:t xml:space="preserve"> шрифтом Брайля;</w:t>
      </w:r>
    </w:p>
    <w:p w:rsidR="00B13C25" w:rsidRPr="007719F3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  <w:r w:rsidRPr="007719F3">
        <w:rPr>
          <w:rFonts w:ascii="Source Sans Pro" w:hAnsi="Source Sans Pro"/>
          <w:color w:val="000000"/>
          <w:sz w:val="28"/>
          <w:szCs w:val="28"/>
        </w:rPr>
        <w:lastRenderedPageBreak/>
        <w:t>2.8 в фондах имеются электронные книги с возможностью аудио-воспроизведения текста книги</w:t>
      </w:r>
      <w:r>
        <w:rPr>
          <w:rFonts w:ascii="Source Sans Pro" w:hAnsi="Source Sans Pro"/>
          <w:color w:val="000000"/>
          <w:sz w:val="28"/>
          <w:szCs w:val="28"/>
        </w:rPr>
        <w:t>.</w:t>
      </w:r>
      <w:r w:rsidRPr="007719F3">
        <w:rPr>
          <w:rFonts w:ascii="Source Sans Pro" w:hAnsi="Source Sans Pro"/>
          <w:color w:val="000000"/>
          <w:sz w:val="28"/>
          <w:szCs w:val="28"/>
        </w:rPr>
        <w:t xml:space="preserve"> </w:t>
      </w:r>
    </w:p>
    <w:p w:rsidR="00B13C25" w:rsidRPr="007719F3" w:rsidRDefault="00B13C25" w:rsidP="00B13C25">
      <w:pPr>
        <w:pStyle w:val="a5"/>
        <w:spacing w:before="0" w:beforeAutospacing="0" w:after="0" w:afterAutospacing="0"/>
        <w:ind w:firstLine="567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  <w:r w:rsidRPr="007719F3">
        <w:rPr>
          <w:rFonts w:ascii="Source Sans Pro" w:hAnsi="Source Sans Pro"/>
          <w:color w:val="000000"/>
          <w:sz w:val="28"/>
          <w:szCs w:val="28"/>
        </w:rPr>
        <w:t>В 2022 -2023 годах планируется установка пандуса на вход в детской библиотеке п. Лотошино,</w:t>
      </w:r>
      <w:r>
        <w:rPr>
          <w:rFonts w:ascii="Source Sans Pro" w:hAnsi="Source Sans Pro"/>
          <w:color w:val="000000"/>
          <w:sz w:val="28"/>
          <w:szCs w:val="28"/>
        </w:rPr>
        <w:t xml:space="preserve"> в библиотеках с.Микулино, </w:t>
      </w:r>
      <w:r w:rsidRPr="007719F3">
        <w:rPr>
          <w:rFonts w:ascii="Source Sans Pro" w:hAnsi="Source Sans Pro"/>
          <w:color w:val="000000"/>
          <w:sz w:val="28"/>
          <w:szCs w:val="28"/>
        </w:rPr>
        <w:t xml:space="preserve"> приобретение</w:t>
      </w:r>
      <w:r w:rsidRPr="007719F3">
        <w:rPr>
          <w:rFonts w:ascii="Source Sans Pro" w:hAnsi="Source Sans Pro" w:hint="eastAsia"/>
          <w:color w:val="000000"/>
          <w:sz w:val="28"/>
          <w:szCs w:val="28"/>
        </w:rPr>
        <w:t xml:space="preserve"> </w:t>
      </w:r>
      <w:r w:rsidRPr="007719F3">
        <w:rPr>
          <w:rFonts w:ascii="Source Sans Pro" w:hAnsi="Source Sans Pro"/>
          <w:color w:val="000000"/>
          <w:sz w:val="28"/>
          <w:szCs w:val="28"/>
        </w:rPr>
        <w:t xml:space="preserve">информационных табличек, специального оборудования для организации </w:t>
      </w:r>
      <w:r>
        <w:rPr>
          <w:rFonts w:ascii="Source Sans Pro" w:hAnsi="Source Sans Pro"/>
          <w:color w:val="000000"/>
          <w:sz w:val="28"/>
          <w:szCs w:val="28"/>
        </w:rPr>
        <w:t>рабочего</w:t>
      </w:r>
      <w:r w:rsidRPr="007719F3">
        <w:rPr>
          <w:rFonts w:ascii="Source Sans Pro" w:hAnsi="Source Sans Pro"/>
          <w:color w:val="000000"/>
          <w:sz w:val="28"/>
          <w:szCs w:val="28"/>
        </w:rPr>
        <w:t xml:space="preserve"> место с возможностью доступа в Интернет (ноутбук с набором программного обеспечения для</w:t>
      </w:r>
      <w:r>
        <w:rPr>
          <w:rFonts w:ascii="Source Sans Pro" w:hAnsi="Source Sans Pro"/>
          <w:color w:val="000000"/>
          <w:sz w:val="28"/>
          <w:szCs w:val="28"/>
        </w:rPr>
        <w:t xml:space="preserve"> читателей с нарушениями зрения и слуха), оборудование санитарной комнаты для маломобильных граждан в Центральной библиотеке им. Н.И. Тряпкина.</w:t>
      </w:r>
    </w:p>
    <w:p w:rsidR="00B13C25" w:rsidRPr="007719F3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8"/>
          <w:szCs w:val="28"/>
        </w:rPr>
      </w:pPr>
    </w:p>
    <w:p w:rsidR="00B13C25" w:rsidRDefault="00B13C25" w:rsidP="00B13C25">
      <w:pPr>
        <w:pStyle w:val="a5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  <w:sz w:val="27"/>
          <w:szCs w:val="27"/>
        </w:rPr>
      </w:pPr>
    </w:p>
    <w:p w:rsidR="00591B5B" w:rsidRDefault="00591B5B" w:rsidP="005D39FD">
      <w:pPr>
        <w:ind w:firstLine="851"/>
        <w:rPr>
          <w:sz w:val="28"/>
        </w:rPr>
      </w:pPr>
      <w:bookmarkStart w:id="0" w:name="_GoBack"/>
      <w:bookmarkEnd w:id="0"/>
    </w:p>
    <w:p w:rsidR="00591B5B" w:rsidRPr="005D39FD" w:rsidRDefault="00591B5B" w:rsidP="005D39FD">
      <w:pPr>
        <w:ind w:firstLine="851"/>
        <w:rPr>
          <w:sz w:val="28"/>
        </w:rPr>
      </w:pPr>
    </w:p>
    <w:p w:rsidR="005D39FD" w:rsidRDefault="005D39FD" w:rsidP="005D39FD">
      <w:pPr>
        <w:jc w:val="center"/>
        <w:rPr>
          <w:b/>
          <w:sz w:val="32"/>
        </w:rPr>
      </w:pPr>
    </w:p>
    <w:p w:rsidR="005D39FD" w:rsidRPr="00E2213C" w:rsidRDefault="00E2213C" w:rsidP="005D39FD">
      <w:pPr>
        <w:ind w:firstLine="851"/>
        <w:rPr>
          <w:sz w:val="28"/>
          <w:u w:val="double"/>
        </w:rPr>
      </w:pPr>
      <w:r>
        <w:rPr>
          <w:sz w:val="28"/>
        </w:rPr>
        <w:t>Директор МКУК «Лотошинская ЦБС»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55452F">
        <w:rPr>
          <w:sz w:val="28"/>
        </w:rPr>
        <w:t>В.Н. Ефимова</w:t>
      </w:r>
    </w:p>
    <w:p w:rsidR="005D39FD" w:rsidRDefault="005D39FD" w:rsidP="005D39FD">
      <w:pPr>
        <w:jc w:val="center"/>
        <w:rPr>
          <w:b/>
          <w:sz w:val="28"/>
        </w:rPr>
      </w:pPr>
    </w:p>
    <w:p w:rsidR="005D39FD" w:rsidRPr="005D39FD" w:rsidRDefault="005D39FD" w:rsidP="005D39FD">
      <w:pPr>
        <w:jc w:val="center"/>
        <w:rPr>
          <w:b/>
          <w:sz w:val="28"/>
        </w:rPr>
      </w:pPr>
    </w:p>
    <w:sectPr w:rsidR="005D39FD" w:rsidRPr="005D39FD" w:rsidSect="00E11CFD">
      <w:headerReference w:type="first" r:id="rId6"/>
      <w:pgSz w:w="11906" w:h="16838" w:code="9"/>
      <w:pgMar w:top="567" w:right="567" w:bottom="1134" w:left="1134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9C0" w:rsidRDefault="003F09C0">
      <w:r>
        <w:separator/>
      </w:r>
    </w:p>
  </w:endnote>
  <w:endnote w:type="continuationSeparator" w:id="0">
    <w:p w:rsidR="003F09C0" w:rsidRDefault="003F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ource Sans Pr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9C0" w:rsidRDefault="003F09C0">
      <w:r>
        <w:separator/>
      </w:r>
    </w:p>
  </w:footnote>
  <w:footnote w:type="continuationSeparator" w:id="0">
    <w:p w:rsidR="003F09C0" w:rsidRDefault="003F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0FB" w:rsidRDefault="003F09C0">
    <w:pPr>
      <w:pStyle w:val="a3"/>
      <w:jc w:val="right"/>
    </w:pPr>
  </w:p>
  <w:p w:rsidR="00F750FB" w:rsidRDefault="003F09C0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E4C"/>
    <w:rsid w:val="00001C3D"/>
    <w:rsid w:val="00002BF7"/>
    <w:rsid w:val="000036CE"/>
    <w:rsid w:val="0000755C"/>
    <w:rsid w:val="00011867"/>
    <w:rsid w:val="00011917"/>
    <w:rsid w:val="00014DD6"/>
    <w:rsid w:val="0001666F"/>
    <w:rsid w:val="00020AEF"/>
    <w:rsid w:val="0002151B"/>
    <w:rsid w:val="00025F7B"/>
    <w:rsid w:val="00026562"/>
    <w:rsid w:val="00027984"/>
    <w:rsid w:val="00033C55"/>
    <w:rsid w:val="00037CD4"/>
    <w:rsid w:val="00040CC3"/>
    <w:rsid w:val="000436AD"/>
    <w:rsid w:val="0004533E"/>
    <w:rsid w:val="0004664B"/>
    <w:rsid w:val="00050D7B"/>
    <w:rsid w:val="0005192E"/>
    <w:rsid w:val="0005213F"/>
    <w:rsid w:val="00052845"/>
    <w:rsid w:val="000531C5"/>
    <w:rsid w:val="00055513"/>
    <w:rsid w:val="00056744"/>
    <w:rsid w:val="00056EA7"/>
    <w:rsid w:val="00062863"/>
    <w:rsid w:val="00063E63"/>
    <w:rsid w:val="000649FD"/>
    <w:rsid w:val="000652C9"/>
    <w:rsid w:val="00066333"/>
    <w:rsid w:val="00067822"/>
    <w:rsid w:val="00067ADF"/>
    <w:rsid w:val="0007157A"/>
    <w:rsid w:val="000746A1"/>
    <w:rsid w:val="0007472D"/>
    <w:rsid w:val="00074CDC"/>
    <w:rsid w:val="00076C2D"/>
    <w:rsid w:val="00077AFA"/>
    <w:rsid w:val="00077F11"/>
    <w:rsid w:val="00081B50"/>
    <w:rsid w:val="00082C82"/>
    <w:rsid w:val="00085CF5"/>
    <w:rsid w:val="00086D19"/>
    <w:rsid w:val="00090EDE"/>
    <w:rsid w:val="00091877"/>
    <w:rsid w:val="00091E11"/>
    <w:rsid w:val="000923C5"/>
    <w:rsid w:val="00093F6D"/>
    <w:rsid w:val="000952B8"/>
    <w:rsid w:val="0009576F"/>
    <w:rsid w:val="000A2D41"/>
    <w:rsid w:val="000A43AB"/>
    <w:rsid w:val="000A43D5"/>
    <w:rsid w:val="000A61BE"/>
    <w:rsid w:val="000B27CB"/>
    <w:rsid w:val="000B37BE"/>
    <w:rsid w:val="000B4E66"/>
    <w:rsid w:val="000C236C"/>
    <w:rsid w:val="000C257D"/>
    <w:rsid w:val="000C40A7"/>
    <w:rsid w:val="000C41B2"/>
    <w:rsid w:val="000D236F"/>
    <w:rsid w:val="000D3C38"/>
    <w:rsid w:val="000D44C3"/>
    <w:rsid w:val="000D5880"/>
    <w:rsid w:val="000D5884"/>
    <w:rsid w:val="000E1E1E"/>
    <w:rsid w:val="000E31AE"/>
    <w:rsid w:val="000E4538"/>
    <w:rsid w:val="000F0467"/>
    <w:rsid w:val="000F1108"/>
    <w:rsid w:val="000F2371"/>
    <w:rsid w:val="000F709F"/>
    <w:rsid w:val="000F790C"/>
    <w:rsid w:val="00103814"/>
    <w:rsid w:val="0010679E"/>
    <w:rsid w:val="001122D1"/>
    <w:rsid w:val="00113AE9"/>
    <w:rsid w:val="00122843"/>
    <w:rsid w:val="00131795"/>
    <w:rsid w:val="00132C9A"/>
    <w:rsid w:val="00134E27"/>
    <w:rsid w:val="001354AB"/>
    <w:rsid w:val="001356FA"/>
    <w:rsid w:val="00136CA4"/>
    <w:rsid w:val="001401C9"/>
    <w:rsid w:val="00145B42"/>
    <w:rsid w:val="00146781"/>
    <w:rsid w:val="0014761D"/>
    <w:rsid w:val="0015007B"/>
    <w:rsid w:val="00150C7F"/>
    <w:rsid w:val="00151966"/>
    <w:rsid w:val="001526DC"/>
    <w:rsid w:val="00153F4F"/>
    <w:rsid w:val="001568F8"/>
    <w:rsid w:val="001576E5"/>
    <w:rsid w:val="00157781"/>
    <w:rsid w:val="0016123C"/>
    <w:rsid w:val="00163684"/>
    <w:rsid w:val="00164F17"/>
    <w:rsid w:val="00165232"/>
    <w:rsid w:val="00165FB6"/>
    <w:rsid w:val="00166373"/>
    <w:rsid w:val="00166522"/>
    <w:rsid w:val="00167266"/>
    <w:rsid w:val="0017079A"/>
    <w:rsid w:val="001719D0"/>
    <w:rsid w:val="00180678"/>
    <w:rsid w:val="00180C1C"/>
    <w:rsid w:val="001812B3"/>
    <w:rsid w:val="0018401A"/>
    <w:rsid w:val="0018471D"/>
    <w:rsid w:val="001871F1"/>
    <w:rsid w:val="0019189F"/>
    <w:rsid w:val="00194024"/>
    <w:rsid w:val="001A1590"/>
    <w:rsid w:val="001A2674"/>
    <w:rsid w:val="001A3169"/>
    <w:rsid w:val="001A362B"/>
    <w:rsid w:val="001A41B7"/>
    <w:rsid w:val="001A7666"/>
    <w:rsid w:val="001B1F8C"/>
    <w:rsid w:val="001C0466"/>
    <w:rsid w:val="001C0ABC"/>
    <w:rsid w:val="001C2731"/>
    <w:rsid w:val="001C44C7"/>
    <w:rsid w:val="001C4EE4"/>
    <w:rsid w:val="001C4F17"/>
    <w:rsid w:val="001C75EF"/>
    <w:rsid w:val="001D2832"/>
    <w:rsid w:val="001D2CF3"/>
    <w:rsid w:val="001E2A04"/>
    <w:rsid w:val="001E2FD2"/>
    <w:rsid w:val="001E3DD2"/>
    <w:rsid w:val="001E4A2E"/>
    <w:rsid w:val="001E4C88"/>
    <w:rsid w:val="001E6CF5"/>
    <w:rsid w:val="001E7A85"/>
    <w:rsid w:val="001F177B"/>
    <w:rsid w:val="001F3A5F"/>
    <w:rsid w:val="001F5C17"/>
    <w:rsid w:val="00201A77"/>
    <w:rsid w:val="00204C73"/>
    <w:rsid w:val="002058F2"/>
    <w:rsid w:val="00205FE6"/>
    <w:rsid w:val="00210188"/>
    <w:rsid w:val="0021020D"/>
    <w:rsid w:val="0021026A"/>
    <w:rsid w:val="00210CB9"/>
    <w:rsid w:val="00212947"/>
    <w:rsid w:val="00213FC6"/>
    <w:rsid w:val="00214A3A"/>
    <w:rsid w:val="00215161"/>
    <w:rsid w:val="002211BB"/>
    <w:rsid w:val="00223600"/>
    <w:rsid w:val="002243A9"/>
    <w:rsid w:val="002263B8"/>
    <w:rsid w:val="002263DA"/>
    <w:rsid w:val="002267CA"/>
    <w:rsid w:val="00231438"/>
    <w:rsid w:val="00235B5C"/>
    <w:rsid w:val="00235CF4"/>
    <w:rsid w:val="00236267"/>
    <w:rsid w:val="002401E0"/>
    <w:rsid w:val="002410FF"/>
    <w:rsid w:val="00241320"/>
    <w:rsid w:val="00241791"/>
    <w:rsid w:val="0024199B"/>
    <w:rsid w:val="00244972"/>
    <w:rsid w:val="00244F9A"/>
    <w:rsid w:val="00252BA2"/>
    <w:rsid w:val="00255FA2"/>
    <w:rsid w:val="00260260"/>
    <w:rsid w:val="002606D1"/>
    <w:rsid w:val="00261E7B"/>
    <w:rsid w:val="002628E3"/>
    <w:rsid w:val="002635B2"/>
    <w:rsid w:val="002640E6"/>
    <w:rsid w:val="002651DF"/>
    <w:rsid w:val="0026559D"/>
    <w:rsid w:val="00267C35"/>
    <w:rsid w:val="00273C89"/>
    <w:rsid w:val="00274D43"/>
    <w:rsid w:val="00275225"/>
    <w:rsid w:val="002753AA"/>
    <w:rsid w:val="00280128"/>
    <w:rsid w:val="00281D15"/>
    <w:rsid w:val="002834FF"/>
    <w:rsid w:val="00283986"/>
    <w:rsid w:val="00293F22"/>
    <w:rsid w:val="00296387"/>
    <w:rsid w:val="002A6588"/>
    <w:rsid w:val="002A6D72"/>
    <w:rsid w:val="002B270F"/>
    <w:rsid w:val="002B29D8"/>
    <w:rsid w:val="002B7A85"/>
    <w:rsid w:val="002C07B7"/>
    <w:rsid w:val="002C08DF"/>
    <w:rsid w:val="002C2BF3"/>
    <w:rsid w:val="002C3183"/>
    <w:rsid w:val="002C367F"/>
    <w:rsid w:val="002C4394"/>
    <w:rsid w:val="002C50ED"/>
    <w:rsid w:val="002C54BC"/>
    <w:rsid w:val="002C62B0"/>
    <w:rsid w:val="002D05D8"/>
    <w:rsid w:val="002D28A4"/>
    <w:rsid w:val="002D3322"/>
    <w:rsid w:val="002D3D6A"/>
    <w:rsid w:val="002D3E42"/>
    <w:rsid w:val="002D3E67"/>
    <w:rsid w:val="002D6395"/>
    <w:rsid w:val="002E0A5D"/>
    <w:rsid w:val="002E5ADF"/>
    <w:rsid w:val="002E67F3"/>
    <w:rsid w:val="002E7BCF"/>
    <w:rsid w:val="002F48D1"/>
    <w:rsid w:val="002F4E33"/>
    <w:rsid w:val="002F7711"/>
    <w:rsid w:val="0030083F"/>
    <w:rsid w:val="003017DE"/>
    <w:rsid w:val="00302309"/>
    <w:rsid w:val="00312340"/>
    <w:rsid w:val="00313D91"/>
    <w:rsid w:val="0031463B"/>
    <w:rsid w:val="003169D8"/>
    <w:rsid w:val="00317C75"/>
    <w:rsid w:val="00320A92"/>
    <w:rsid w:val="00321CA6"/>
    <w:rsid w:val="00323A42"/>
    <w:rsid w:val="00326291"/>
    <w:rsid w:val="00326464"/>
    <w:rsid w:val="00331576"/>
    <w:rsid w:val="00335F89"/>
    <w:rsid w:val="003401C3"/>
    <w:rsid w:val="003403CD"/>
    <w:rsid w:val="003404C5"/>
    <w:rsid w:val="00341D77"/>
    <w:rsid w:val="00342C9F"/>
    <w:rsid w:val="003433E0"/>
    <w:rsid w:val="003446BE"/>
    <w:rsid w:val="00345076"/>
    <w:rsid w:val="00345687"/>
    <w:rsid w:val="00347334"/>
    <w:rsid w:val="00347C03"/>
    <w:rsid w:val="003521A5"/>
    <w:rsid w:val="003527B5"/>
    <w:rsid w:val="003540FE"/>
    <w:rsid w:val="00355ACB"/>
    <w:rsid w:val="00361C17"/>
    <w:rsid w:val="003623C6"/>
    <w:rsid w:val="00363DF3"/>
    <w:rsid w:val="00366064"/>
    <w:rsid w:val="00366385"/>
    <w:rsid w:val="00366D0B"/>
    <w:rsid w:val="00366E91"/>
    <w:rsid w:val="003675C4"/>
    <w:rsid w:val="00371109"/>
    <w:rsid w:val="00372A3D"/>
    <w:rsid w:val="00375A6D"/>
    <w:rsid w:val="00376FE3"/>
    <w:rsid w:val="00377B30"/>
    <w:rsid w:val="003822D0"/>
    <w:rsid w:val="00383F80"/>
    <w:rsid w:val="003843F0"/>
    <w:rsid w:val="0039254A"/>
    <w:rsid w:val="00392D77"/>
    <w:rsid w:val="003939BC"/>
    <w:rsid w:val="00396C9D"/>
    <w:rsid w:val="003A351A"/>
    <w:rsid w:val="003A35DB"/>
    <w:rsid w:val="003A3CBB"/>
    <w:rsid w:val="003A4408"/>
    <w:rsid w:val="003A545F"/>
    <w:rsid w:val="003A6211"/>
    <w:rsid w:val="003B0B9C"/>
    <w:rsid w:val="003B0C6D"/>
    <w:rsid w:val="003B5E8C"/>
    <w:rsid w:val="003B5E9E"/>
    <w:rsid w:val="003B6B65"/>
    <w:rsid w:val="003B7CE8"/>
    <w:rsid w:val="003C0EEA"/>
    <w:rsid w:val="003D1BEE"/>
    <w:rsid w:val="003D4D5F"/>
    <w:rsid w:val="003D4EC4"/>
    <w:rsid w:val="003D5E99"/>
    <w:rsid w:val="003E1F09"/>
    <w:rsid w:val="003F09C0"/>
    <w:rsid w:val="003F2070"/>
    <w:rsid w:val="003F30ED"/>
    <w:rsid w:val="003F4E91"/>
    <w:rsid w:val="00401896"/>
    <w:rsid w:val="00401DCC"/>
    <w:rsid w:val="004034C0"/>
    <w:rsid w:val="00405409"/>
    <w:rsid w:val="00406D91"/>
    <w:rsid w:val="0041319E"/>
    <w:rsid w:val="004156D1"/>
    <w:rsid w:val="004168A3"/>
    <w:rsid w:val="004173F8"/>
    <w:rsid w:val="00417690"/>
    <w:rsid w:val="00420DA9"/>
    <w:rsid w:val="00423722"/>
    <w:rsid w:val="004254B3"/>
    <w:rsid w:val="00426F18"/>
    <w:rsid w:val="004313F4"/>
    <w:rsid w:val="0043371E"/>
    <w:rsid w:val="0043778A"/>
    <w:rsid w:val="004403B5"/>
    <w:rsid w:val="00445D66"/>
    <w:rsid w:val="004463CF"/>
    <w:rsid w:val="00446D80"/>
    <w:rsid w:val="004473F1"/>
    <w:rsid w:val="0045726D"/>
    <w:rsid w:val="00457FF6"/>
    <w:rsid w:val="00465A60"/>
    <w:rsid w:val="00465ECE"/>
    <w:rsid w:val="004758E6"/>
    <w:rsid w:val="00477FBF"/>
    <w:rsid w:val="00481A2C"/>
    <w:rsid w:val="00483096"/>
    <w:rsid w:val="00484335"/>
    <w:rsid w:val="0048594A"/>
    <w:rsid w:val="004862F4"/>
    <w:rsid w:val="0048773D"/>
    <w:rsid w:val="004919B8"/>
    <w:rsid w:val="004974D0"/>
    <w:rsid w:val="004974E4"/>
    <w:rsid w:val="004978F1"/>
    <w:rsid w:val="004A0A76"/>
    <w:rsid w:val="004A0CC7"/>
    <w:rsid w:val="004A116C"/>
    <w:rsid w:val="004A4EA2"/>
    <w:rsid w:val="004A5A18"/>
    <w:rsid w:val="004A5D91"/>
    <w:rsid w:val="004B0876"/>
    <w:rsid w:val="004B22CF"/>
    <w:rsid w:val="004B4F33"/>
    <w:rsid w:val="004B5AC8"/>
    <w:rsid w:val="004B63CC"/>
    <w:rsid w:val="004B651D"/>
    <w:rsid w:val="004C0D99"/>
    <w:rsid w:val="004C305C"/>
    <w:rsid w:val="004C40C2"/>
    <w:rsid w:val="004C4F8D"/>
    <w:rsid w:val="004C78D8"/>
    <w:rsid w:val="004C7FF7"/>
    <w:rsid w:val="004D0092"/>
    <w:rsid w:val="004D2B0B"/>
    <w:rsid w:val="004D3025"/>
    <w:rsid w:val="004D414D"/>
    <w:rsid w:val="004D5318"/>
    <w:rsid w:val="004D59B1"/>
    <w:rsid w:val="004D70F3"/>
    <w:rsid w:val="004E22A9"/>
    <w:rsid w:val="004E5B45"/>
    <w:rsid w:val="004F05E8"/>
    <w:rsid w:val="004F187E"/>
    <w:rsid w:val="004F426B"/>
    <w:rsid w:val="004F4361"/>
    <w:rsid w:val="004F4C5E"/>
    <w:rsid w:val="004F51FF"/>
    <w:rsid w:val="004F5FC2"/>
    <w:rsid w:val="004F6F9C"/>
    <w:rsid w:val="004F7826"/>
    <w:rsid w:val="005010BD"/>
    <w:rsid w:val="00502A3B"/>
    <w:rsid w:val="00502E2A"/>
    <w:rsid w:val="00503242"/>
    <w:rsid w:val="00504EBF"/>
    <w:rsid w:val="00506065"/>
    <w:rsid w:val="00510D4D"/>
    <w:rsid w:val="0051165E"/>
    <w:rsid w:val="00512123"/>
    <w:rsid w:val="00513970"/>
    <w:rsid w:val="00515AC0"/>
    <w:rsid w:val="00517D55"/>
    <w:rsid w:val="00517DC6"/>
    <w:rsid w:val="00521942"/>
    <w:rsid w:val="00523009"/>
    <w:rsid w:val="00526D79"/>
    <w:rsid w:val="00532DED"/>
    <w:rsid w:val="00532F4D"/>
    <w:rsid w:val="00534526"/>
    <w:rsid w:val="00543000"/>
    <w:rsid w:val="00546490"/>
    <w:rsid w:val="00546A44"/>
    <w:rsid w:val="00546AB2"/>
    <w:rsid w:val="005520F6"/>
    <w:rsid w:val="0055452F"/>
    <w:rsid w:val="00555488"/>
    <w:rsid w:val="00555799"/>
    <w:rsid w:val="0055671F"/>
    <w:rsid w:val="00556798"/>
    <w:rsid w:val="00556EA0"/>
    <w:rsid w:val="00557503"/>
    <w:rsid w:val="0056061B"/>
    <w:rsid w:val="0056089A"/>
    <w:rsid w:val="00561099"/>
    <w:rsid w:val="0056232C"/>
    <w:rsid w:val="00563244"/>
    <w:rsid w:val="00563315"/>
    <w:rsid w:val="0056571B"/>
    <w:rsid w:val="0056711C"/>
    <w:rsid w:val="00567210"/>
    <w:rsid w:val="00570AEF"/>
    <w:rsid w:val="00570B04"/>
    <w:rsid w:val="0057163B"/>
    <w:rsid w:val="00571B12"/>
    <w:rsid w:val="00571C29"/>
    <w:rsid w:val="005745D2"/>
    <w:rsid w:val="005752EB"/>
    <w:rsid w:val="00575C39"/>
    <w:rsid w:val="00580472"/>
    <w:rsid w:val="00580B59"/>
    <w:rsid w:val="005820A9"/>
    <w:rsid w:val="005875B0"/>
    <w:rsid w:val="00587E4C"/>
    <w:rsid w:val="00590277"/>
    <w:rsid w:val="00590EB6"/>
    <w:rsid w:val="00591727"/>
    <w:rsid w:val="00591B5B"/>
    <w:rsid w:val="00595026"/>
    <w:rsid w:val="00597CF2"/>
    <w:rsid w:val="005A2789"/>
    <w:rsid w:val="005A2DAB"/>
    <w:rsid w:val="005A67DC"/>
    <w:rsid w:val="005A6A33"/>
    <w:rsid w:val="005A6DF6"/>
    <w:rsid w:val="005B2A38"/>
    <w:rsid w:val="005B4A45"/>
    <w:rsid w:val="005B5823"/>
    <w:rsid w:val="005B6CF7"/>
    <w:rsid w:val="005C0CEE"/>
    <w:rsid w:val="005C2E37"/>
    <w:rsid w:val="005C40C3"/>
    <w:rsid w:val="005D39FD"/>
    <w:rsid w:val="005D5CAA"/>
    <w:rsid w:val="005E106A"/>
    <w:rsid w:val="005E195A"/>
    <w:rsid w:val="005E2812"/>
    <w:rsid w:val="005E31A6"/>
    <w:rsid w:val="005E3D29"/>
    <w:rsid w:val="005E630B"/>
    <w:rsid w:val="005E6611"/>
    <w:rsid w:val="005E75BD"/>
    <w:rsid w:val="005E78FB"/>
    <w:rsid w:val="005F026B"/>
    <w:rsid w:val="005F0F83"/>
    <w:rsid w:val="005F1657"/>
    <w:rsid w:val="005F1876"/>
    <w:rsid w:val="005F3CD7"/>
    <w:rsid w:val="005F62F1"/>
    <w:rsid w:val="006001F5"/>
    <w:rsid w:val="00601730"/>
    <w:rsid w:val="0060273B"/>
    <w:rsid w:val="00605CB4"/>
    <w:rsid w:val="00612C4F"/>
    <w:rsid w:val="00613D9F"/>
    <w:rsid w:val="00615B97"/>
    <w:rsid w:val="006171EF"/>
    <w:rsid w:val="00621FEA"/>
    <w:rsid w:val="006234C6"/>
    <w:rsid w:val="00623AC9"/>
    <w:rsid w:val="00630CDA"/>
    <w:rsid w:val="00633D49"/>
    <w:rsid w:val="00634499"/>
    <w:rsid w:val="006359F9"/>
    <w:rsid w:val="006367A2"/>
    <w:rsid w:val="00636FC7"/>
    <w:rsid w:val="006403E6"/>
    <w:rsid w:val="00640641"/>
    <w:rsid w:val="006412A2"/>
    <w:rsid w:val="00641394"/>
    <w:rsid w:val="00641A3B"/>
    <w:rsid w:val="006461FC"/>
    <w:rsid w:val="006466C3"/>
    <w:rsid w:val="00650C49"/>
    <w:rsid w:val="00651A2C"/>
    <w:rsid w:val="00653645"/>
    <w:rsid w:val="00653842"/>
    <w:rsid w:val="00661AC6"/>
    <w:rsid w:val="00664540"/>
    <w:rsid w:val="006668A5"/>
    <w:rsid w:val="0067332E"/>
    <w:rsid w:val="006740E4"/>
    <w:rsid w:val="00674B42"/>
    <w:rsid w:val="00674F7B"/>
    <w:rsid w:val="0067556A"/>
    <w:rsid w:val="0067698F"/>
    <w:rsid w:val="006779D4"/>
    <w:rsid w:val="00683CB5"/>
    <w:rsid w:val="006841F3"/>
    <w:rsid w:val="006851F1"/>
    <w:rsid w:val="00685CAD"/>
    <w:rsid w:val="00687E33"/>
    <w:rsid w:val="00691449"/>
    <w:rsid w:val="00692323"/>
    <w:rsid w:val="00693A16"/>
    <w:rsid w:val="006A0511"/>
    <w:rsid w:val="006A320B"/>
    <w:rsid w:val="006A4401"/>
    <w:rsid w:val="006A69F1"/>
    <w:rsid w:val="006A7A77"/>
    <w:rsid w:val="006B04F8"/>
    <w:rsid w:val="006B1DE3"/>
    <w:rsid w:val="006B3BEF"/>
    <w:rsid w:val="006B5ABA"/>
    <w:rsid w:val="006B5C31"/>
    <w:rsid w:val="006B6B9D"/>
    <w:rsid w:val="006B6D3C"/>
    <w:rsid w:val="006B6D93"/>
    <w:rsid w:val="006C1315"/>
    <w:rsid w:val="006C2059"/>
    <w:rsid w:val="006C2085"/>
    <w:rsid w:val="006C22DF"/>
    <w:rsid w:val="006C7A1D"/>
    <w:rsid w:val="006C7BBF"/>
    <w:rsid w:val="006D0A41"/>
    <w:rsid w:val="006D13A1"/>
    <w:rsid w:val="006D6958"/>
    <w:rsid w:val="006D798F"/>
    <w:rsid w:val="006D79C3"/>
    <w:rsid w:val="006D7D2B"/>
    <w:rsid w:val="006E043B"/>
    <w:rsid w:val="006E078B"/>
    <w:rsid w:val="006E3C06"/>
    <w:rsid w:val="006E3E18"/>
    <w:rsid w:val="006E49A0"/>
    <w:rsid w:val="006E4D2B"/>
    <w:rsid w:val="006F536F"/>
    <w:rsid w:val="006F5EE3"/>
    <w:rsid w:val="00701B92"/>
    <w:rsid w:val="00702BE1"/>
    <w:rsid w:val="00703D15"/>
    <w:rsid w:val="007040AC"/>
    <w:rsid w:val="007043FE"/>
    <w:rsid w:val="00706660"/>
    <w:rsid w:val="007069B3"/>
    <w:rsid w:val="00707CD6"/>
    <w:rsid w:val="00714C9D"/>
    <w:rsid w:val="00716AFD"/>
    <w:rsid w:val="0071737F"/>
    <w:rsid w:val="007211B3"/>
    <w:rsid w:val="00723DDC"/>
    <w:rsid w:val="00725251"/>
    <w:rsid w:val="00726EEE"/>
    <w:rsid w:val="00730CD4"/>
    <w:rsid w:val="0073279E"/>
    <w:rsid w:val="007327F3"/>
    <w:rsid w:val="0073528A"/>
    <w:rsid w:val="00735306"/>
    <w:rsid w:val="007355F5"/>
    <w:rsid w:val="007363F1"/>
    <w:rsid w:val="007412CE"/>
    <w:rsid w:val="007419AF"/>
    <w:rsid w:val="0074379F"/>
    <w:rsid w:val="00744492"/>
    <w:rsid w:val="00746217"/>
    <w:rsid w:val="00747368"/>
    <w:rsid w:val="00747534"/>
    <w:rsid w:val="007523F3"/>
    <w:rsid w:val="00752CAB"/>
    <w:rsid w:val="00752ED0"/>
    <w:rsid w:val="00752FE0"/>
    <w:rsid w:val="00753CDA"/>
    <w:rsid w:val="0075471B"/>
    <w:rsid w:val="0075540D"/>
    <w:rsid w:val="007557CA"/>
    <w:rsid w:val="00756081"/>
    <w:rsid w:val="00757598"/>
    <w:rsid w:val="007614DC"/>
    <w:rsid w:val="007615ED"/>
    <w:rsid w:val="0076311D"/>
    <w:rsid w:val="007659D1"/>
    <w:rsid w:val="00766A27"/>
    <w:rsid w:val="00766C49"/>
    <w:rsid w:val="007711BF"/>
    <w:rsid w:val="007716EC"/>
    <w:rsid w:val="0077185F"/>
    <w:rsid w:val="007726B7"/>
    <w:rsid w:val="007736B2"/>
    <w:rsid w:val="00774607"/>
    <w:rsid w:val="00777B0A"/>
    <w:rsid w:val="0078088E"/>
    <w:rsid w:val="007828F4"/>
    <w:rsid w:val="007839D3"/>
    <w:rsid w:val="007855C4"/>
    <w:rsid w:val="007907F7"/>
    <w:rsid w:val="00791D89"/>
    <w:rsid w:val="0079224F"/>
    <w:rsid w:val="00792415"/>
    <w:rsid w:val="007926BD"/>
    <w:rsid w:val="007932F1"/>
    <w:rsid w:val="00797856"/>
    <w:rsid w:val="007A1BC5"/>
    <w:rsid w:val="007A2CB8"/>
    <w:rsid w:val="007A369C"/>
    <w:rsid w:val="007A38F2"/>
    <w:rsid w:val="007A6212"/>
    <w:rsid w:val="007B06FC"/>
    <w:rsid w:val="007B4E97"/>
    <w:rsid w:val="007B4F3D"/>
    <w:rsid w:val="007B78AB"/>
    <w:rsid w:val="007C0765"/>
    <w:rsid w:val="007C2771"/>
    <w:rsid w:val="007C6340"/>
    <w:rsid w:val="007D085B"/>
    <w:rsid w:val="007D0FF8"/>
    <w:rsid w:val="007D27BB"/>
    <w:rsid w:val="007D3E66"/>
    <w:rsid w:val="007D4AC9"/>
    <w:rsid w:val="007D529A"/>
    <w:rsid w:val="007D7AA9"/>
    <w:rsid w:val="007E7F05"/>
    <w:rsid w:val="007F0C2D"/>
    <w:rsid w:val="007F3260"/>
    <w:rsid w:val="007F36D9"/>
    <w:rsid w:val="007F386B"/>
    <w:rsid w:val="007F4C6E"/>
    <w:rsid w:val="007F5B5C"/>
    <w:rsid w:val="007F6629"/>
    <w:rsid w:val="007F6D4E"/>
    <w:rsid w:val="0080130B"/>
    <w:rsid w:val="00801AD7"/>
    <w:rsid w:val="00801F0A"/>
    <w:rsid w:val="00803AAD"/>
    <w:rsid w:val="00806904"/>
    <w:rsid w:val="00812573"/>
    <w:rsid w:val="0081472F"/>
    <w:rsid w:val="0081569C"/>
    <w:rsid w:val="008223D1"/>
    <w:rsid w:val="00825105"/>
    <w:rsid w:val="00837D09"/>
    <w:rsid w:val="00842115"/>
    <w:rsid w:val="00846018"/>
    <w:rsid w:val="00850DE2"/>
    <w:rsid w:val="008527DA"/>
    <w:rsid w:val="00852B67"/>
    <w:rsid w:val="00854543"/>
    <w:rsid w:val="00856EBE"/>
    <w:rsid w:val="00857E52"/>
    <w:rsid w:val="008620C2"/>
    <w:rsid w:val="0086327F"/>
    <w:rsid w:val="008642FB"/>
    <w:rsid w:val="008650B5"/>
    <w:rsid w:val="008656E9"/>
    <w:rsid w:val="00871555"/>
    <w:rsid w:val="008741EA"/>
    <w:rsid w:val="00874688"/>
    <w:rsid w:val="00874705"/>
    <w:rsid w:val="00880AF7"/>
    <w:rsid w:val="008824C0"/>
    <w:rsid w:val="00885B24"/>
    <w:rsid w:val="00890BCC"/>
    <w:rsid w:val="0089265F"/>
    <w:rsid w:val="00893FD7"/>
    <w:rsid w:val="0089590B"/>
    <w:rsid w:val="008A0EE6"/>
    <w:rsid w:val="008A12ED"/>
    <w:rsid w:val="008A165E"/>
    <w:rsid w:val="008A5CD1"/>
    <w:rsid w:val="008A638C"/>
    <w:rsid w:val="008A6CA7"/>
    <w:rsid w:val="008B1733"/>
    <w:rsid w:val="008B4C1C"/>
    <w:rsid w:val="008B5855"/>
    <w:rsid w:val="008B5968"/>
    <w:rsid w:val="008B5984"/>
    <w:rsid w:val="008B5D13"/>
    <w:rsid w:val="008B5D6D"/>
    <w:rsid w:val="008B7599"/>
    <w:rsid w:val="008C32D9"/>
    <w:rsid w:val="008C3C22"/>
    <w:rsid w:val="008C452A"/>
    <w:rsid w:val="008D033A"/>
    <w:rsid w:val="008D2DFA"/>
    <w:rsid w:val="008D3839"/>
    <w:rsid w:val="008E099E"/>
    <w:rsid w:val="008E10DE"/>
    <w:rsid w:val="008E19F1"/>
    <w:rsid w:val="008E233E"/>
    <w:rsid w:val="008E2EF9"/>
    <w:rsid w:val="008E4641"/>
    <w:rsid w:val="008E5544"/>
    <w:rsid w:val="008F0FEA"/>
    <w:rsid w:val="008F2653"/>
    <w:rsid w:val="008F295C"/>
    <w:rsid w:val="008F318C"/>
    <w:rsid w:val="008F38C6"/>
    <w:rsid w:val="00902107"/>
    <w:rsid w:val="0090372F"/>
    <w:rsid w:val="00903D56"/>
    <w:rsid w:val="00905392"/>
    <w:rsid w:val="00906605"/>
    <w:rsid w:val="00907BAD"/>
    <w:rsid w:val="00910031"/>
    <w:rsid w:val="00913B25"/>
    <w:rsid w:val="00913E39"/>
    <w:rsid w:val="00914FC4"/>
    <w:rsid w:val="00916EDE"/>
    <w:rsid w:val="009221BD"/>
    <w:rsid w:val="00922267"/>
    <w:rsid w:val="00922DB5"/>
    <w:rsid w:val="00923B2F"/>
    <w:rsid w:val="00925659"/>
    <w:rsid w:val="00926859"/>
    <w:rsid w:val="00926873"/>
    <w:rsid w:val="00927C24"/>
    <w:rsid w:val="0093012D"/>
    <w:rsid w:val="009312BB"/>
    <w:rsid w:val="00932E55"/>
    <w:rsid w:val="00932E7B"/>
    <w:rsid w:val="00933FFB"/>
    <w:rsid w:val="00935168"/>
    <w:rsid w:val="00937AF2"/>
    <w:rsid w:val="00940371"/>
    <w:rsid w:val="009407B8"/>
    <w:rsid w:val="00942001"/>
    <w:rsid w:val="00943CE7"/>
    <w:rsid w:val="00943D63"/>
    <w:rsid w:val="00943E3D"/>
    <w:rsid w:val="00944374"/>
    <w:rsid w:val="009576A1"/>
    <w:rsid w:val="00957A92"/>
    <w:rsid w:val="0096208A"/>
    <w:rsid w:val="00963339"/>
    <w:rsid w:val="00964063"/>
    <w:rsid w:val="00967A37"/>
    <w:rsid w:val="00973DE2"/>
    <w:rsid w:val="00973F1B"/>
    <w:rsid w:val="00974E35"/>
    <w:rsid w:val="009750E2"/>
    <w:rsid w:val="009806A8"/>
    <w:rsid w:val="009807E7"/>
    <w:rsid w:val="009842D8"/>
    <w:rsid w:val="0099302D"/>
    <w:rsid w:val="00994ED2"/>
    <w:rsid w:val="00995844"/>
    <w:rsid w:val="009A46CD"/>
    <w:rsid w:val="009A589C"/>
    <w:rsid w:val="009B0189"/>
    <w:rsid w:val="009B300B"/>
    <w:rsid w:val="009B5B87"/>
    <w:rsid w:val="009B6F92"/>
    <w:rsid w:val="009B744A"/>
    <w:rsid w:val="009B78B9"/>
    <w:rsid w:val="009C22DD"/>
    <w:rsid w:val="009C3F2D"/>
    <w:rsid w:val="009C42CB"/>
    <w:rsid w:val="009C5F9B"/>
    <w:rsid w:val="009C687B"/>
    <w:rsid w:val="009C7007"/>
    <w:rsid w:val="009C7A22"/>
    <w:rsid w:val="009D117F"/>
    <w:rsid w:val="009D753C"/>
    <w:rsid w:val="009D7E5B"/>
    <w:rsid w:val="009E0F82"/>
    <w:rsid w:val="009E1A00"/>
    <w:rsid w:val="009E3F75"/>
    <w:rsid w:val="009E422F"/>
    <w:rsid w:val="009E73F7"/>
    <w:rsid w:val="009E77E6"/>
    <w:rsid w:val="009F39A5"/>
    <w:rsid w:val="009F3D1C"/>
    <w:rsid w:val="009F4C61"/>
    <w:rsid w:val="009F4D5E"/>
    <w:rsid w:val="009F55D7"/>
    <w:rsid w:val="009F6A12"/>
    <w:rsid w:val="00A03A37"/>
    <w:rsid w:val="00A07A86"/>
    <w:rsid w:val="00A11180"/>
    <w:rsid w:val="00A12DA1"/>
    <w:rsid w:val="00A151A4"/>
    <w:rsid w:val="00A154CE"/>
    <w:rsid w:val="00A16FD6"/>
    <w:rsid w:val="00A17186"/>
    <w:rsid w:val="00A173F9"/>
    <w:rsid w:val="00A219DF"/>
    <w:rsid w:val="00A22ADB"/>
    <w:rsid w:val="00A2538F"/>
    <w:rsid w:val="00A25D80"/>
    <w:rsid w:val="00A270A2"/>
    <w:rsid w:val="00A331F5"/>
    <w:rsid w:val="00A333FA"/>
    <w:rsid w:val="00A3487F"/>
    <w:rsid w:val="00A37C73"/>
    <w:rsid w:val="00A37FF5"/>
    <w:rsid w:val="00A4618B"/>
    <w:rsid w:val="00A4787B"/>
    <w:rsid w:val="00A52514"/>
    <w:rsid w:val="00A52EAF"/>
    <w:rsid w:val="00A53E6D"/>
    <w:rsid w:val="00A5409E"/>
    <w:rsid w:val="00A569AE"/>
    <w:rsid w:val="00A56EC8"/>
    <w:rsid w:val="00A60FAB"/>
    <w:rsid w:val="00A614DE"/>
    <w:rsid w:val="00A62B24"/>
    <w:rsid w:val="00A637F0"/>
    <w:rsid w:val="00A64096"/>
    <w:rsid w:val="00A649E3"/>
    <w:rsid w:val="00A660F2"/>
    <w:rsid w:val="00A67B13"/>
    <w:rsid w:val="00A743E5"/>
    <w:rsid w:val="00A7586C"/>
    <w:rsid w:val="00A870EE"/>
    <w:rsid w:val="00A875DB"/>
    <w:rsid w:val="00A9029D"/>
    <w:rsid w:val="00A91A39"/>
    <w:rsid w:val="00A91E0E"/>
    <w:rsid w:val="00A92679"/>
    <w:rsid w:val="00A94B6A"/>
    <w:rsid w:val="00A96136"/>
    <w:rsid w:val="00AA1C32"/>
    <w:rsid w:val="00AA3936"/>
    <w:rsid w:val="00AA6ED5"/>
    <w:rsid w:val="00AA79F5"/>
    <w:rsid w:val="00AB02F5"/>
    <w:rsid w:val="00AB08F5"/>
    <w:rsid w:val="00AB6444"/>
    <w:rsid w:val="00AB6C45"/>
    <w:rsid w:val="00AB75D0"/>
    <w:rsid w:val="00AC3854"/>
    <w:rsid w:val="00AC4CCE"/>
    <w:rsid w:val="00AC4EEA"/>
    <w:rsid w:val="00AC50A5"/>
    <w:rsid w:val="00AC5FB9"/>
    <w:rsid w:val="00AD016C"/>
    <w:rsid w:val="00AD0FEF"/>
    <w:rsid w:val="00AD2535"/>
    <w:rsid w:val="00AD43F5"/>
    <w:rsid w:val="00AD4CBE"/>
    <w:rsid w:val="00AD70E5"/>
    <w:rsid w:val="00AE198A"/>
    <w:rsid w:val="00AE3549"/>
    <w:rsid w:val="00AE46FF"/>
    <w:rsid w:val="00AF030C"/>
    <w:rsid w:val="00AF4E0A"/>
    <w:rsid w:val="00B02ED3"/>
    <w:rsid w:val="00B02F8D"/>
    <w:rsid w:val="00B04BE1"/>
    <w:rsid w:val="00B06141"/>
    <w:rsid w:val="00B119A6"/>
    <w:rsid w:val="00B13C25"/>
    <w:rsid w:val="00B1441B"/>
    <w:rsid w:val="00B14CA8"/>
    <w:rsid w:val="00B151C3"/>
    <w:rsid w:val="00B16B7A"/>
    <w:rsid w:val="00B16BD1"/>
    <w:rsid w:val="00B1788D"/>
    <w:rsid w:val="00B17A81"/>
    <w:rsid w:val="00B17D3E"/>
    <w:rsid w:val="00B20BD8"/>
    <w:rsid w:val="00B235E3"/>
    <w:rsid w:val="00B24B36"/>
    <w:rsid w:val="00B25125"/>
    <w:rsid w:val="00B276AD"/>
    <w:rsid w:val="00B32E49"/>
    <w:rsid w:val="00B33A0A"/>
    <w:rsid w:val="00B34D4B"/>
    <w:rsid w:val="00B3687A"/>
    <w:rsid w:val="00B427D8"/>
    <w:rsid w:val="00B4335D"/>
    <w:rsid w:val="00B43619"/>
    <w:rsid w:val="00B5243B"/>
    <w:rsid w:val="00B52DD2"/>
    <w:rsid w:val="00B56B8A"/>
    <w:rsid w:val="00B5754A"/>
    <w:rsid w:val="00B665F4"/>
    <w:rsid w:val="00B67681"/>
    <w:rsid w:val="00B72A1C"/>
    <w:rsid w:val="00B77D33"/>
    <w:rsid w:val="00B82B13"/>
    <w:rsid w:val="00B86C32"/>
    <w:rsid w:val="00BA3937"/>
    <w:rsid w:val="00BA4159"/>
    <w:rsid w:val="00BA5F64"/>
    <w:rsid w:val="00BA7B78"/>
    <w:rsid w:val="00BB06DF"/>
    <w:rsid w:val="00BB1DA7"/>
    <w:rsid w:val="00BB409F"/>
    <w:rsid w:val="00BB4429"/>
    <w:rsid w:val="00BB58A6"/>
    <w:rsid w:val="00BB6C14"/>
    <w:rsid w:val="00BC0186"/>
    <w:rsid w:val="00BC0BA5"/>
    <w:rsid w:val="00BC2E4A"/>
    <w:rsid w:val="00BC63C9"/>
    <w:rsid w:val="00BD14AA"/>
    <w:rsid w:val="00BD475F"/>
    <w:rsid w:val="00BE5214"/>
    <w:rsid w:val="00BE6374"/>
    <w:rsid w:val="00BE7C13"/>
    <w:rsid w:val="00BF171B"/>
    <w:rsid w:val="00BF3F87"/>
    <w:rsid w:val="00BF40C6"/>
    <w:rsid w:val="00BF62EE"/>
    <w:rsid w:val="00C01068"/>
    <w:rsid w:val="00C03196"/>
    <w:rsid w:val="00C048A8"/>
    <w:rsid w:val="00C05F4A"/>
    <w:rsid w:val="00C1474F"/>
    <w:rsid w:val="00C14AB2"/>
    <w:rsid w:val="00C16337"/>
    <w:rsid w:val="00C201AC"/>
    <w:rsid w:val="00C2059E"/>
    <w:rsid w:val="00C20EF5"/>
    <w:rsid w:val="00C2158B"/>
    <w:rsid w:val="00C220D1"/>
    <w:rsid w:val="00C30117"/>
    <w:rsid w:val="00C32737"/>
    <w:rsid w:val="00C32991"/>
    <w:rsid w:val="00C32FFC"/>
    <w:rsid w:val="00C33BE7"/>
    <w:rsid w:val="00C37B7F"/>
    <w:rsid w:val="00C439EA"/>
    <w:rsid w:val="00C43A01"/>
    <w:rsid w:val="00C44FCC"/>
    <w:rsid w:val="00C45D7D"/>
    <w:rsid w:val="00C46AA2"/>
    <w:rsid w:val="00C47C27"/>
    <w:rsid w:val="00C50441"/>
    <w:rsid w:val="00C5090E"/>
    <w:rsid w:val="00C50E0D"/>
    <w:rsid w:val="00C51A87"/>
    <w:rsid w:val="00C52D5B"/>
    <w:rsid w:val="00C52EA3"/>
    <w:rsid w:val="00C5482D"/>
    <w:rsid w:val="00C61B5F"/>
    <w:rsid w:val="00C66BD4"/>
    <w:rsid w:val="00C66FA5"/>
    <w:rsid w:val="00C67080"/>
    <w:rsid w:val="00C67F81"/>
    <w:rsid w:val="00C71269"/>
    <w:rsid w:val="00C75941"/>
    <w:rsid w:val="00C77A26"/>
    <w:rsid w:val="00C807F9"/>
    <w:rsid w:val="00C80A3E"/>
    <w:rsid w:val="00C81EDC"/>
    <w:rsid w:val="00C84D16"/>
    <w:rsid w:val="00C85EAE"/>
    <w:rsid w:val="00C87996"/>
    <w:rsid w:val="00C9333D"/>
    <w:rsid w:val="00C93833"/>
    <w:rsid w:val="00C96D47"/>
    <w:rsid w:val="00CA07DF"/>
    <w:rsid w:val="00CA1573"/>
    <w:rsid w:val="00CA2A8C"/>
    <w:rsid w:val="00CA75B1"/>
    <w:rsid w:val="00CA7714"/>
    <w:rsid w:val="00CB058B"/>
    <w:rsid w:val="00CB0883"/>
    <w:rsid w:val="00CB2953"/>
    <w:rsid w:val="00CB37DF"/>
    <w:rsid w:val="00CB3B34"/>
    <w:rsid w:val="00CB4DFE"/>
    <w:rsid w:val="00CB5130"/>
    <w:rsid w:val="00CB5B09"/>
    <w:rsid w:val="00CB6B67"/>
    <w:rsid w:val="00CC0C5C"/>
    <w:rsid w:val="00CC20C0"/>
    <w:rsid w:val="00CC3942"/>
    <w:rsid w:val="00CC3FA0"/>
    <w:rsid w:val="00CC4A6E"/>
    <w:rsid w:val="00CC4EF2"/>
    <w:rsid w:val="00CC742D"/>
    <w:rsid w:val="00CC750B"/>
    <w:rsid w:val="00CD5A47"/>
    <w:rsid w:val="00CE03A2"/>
    <w:rsid w:val="00CE0618"/>
    <w:rsid w:val="00CE6008"/>
    <w:rsid w:val="00CE6D17"/>
    <w:rsid w:val="00CE7917"/>
    <w:rsid w:val="00CF262E"/>
    <w:rsid w:val="00CF27E8"/>
    <w:rsid w:val="00CF2D19"/>
    <w:rsid w:val="00CF544C"/>
    <w:rsid w:val="00CF73D2"/>
    <w:rsid w:val="00D00DA4"/>
    <w:rsid w:val="00D0138E"/>
    <w:rsid w:val="00D01471"/>
    <w:rsid w:val="00D066A4"/>
    <w:rsid w:val="00D07D3F"/>
    <w:rsid w:val="00D1307C"/>
    <w:rsid w:val="00D13DFE"/>
    <w:rsid w:val="00D210C3"/>
    <w:rsid w:val="00D21A4D"/>
    <w:rsid w:val="00D23EA0"/>
    <w:rsid w:val="00D24818"/>
    <w:rsid w:val="00D266C8"/>
    <w:rsid w:val="00D414EF"/>
    <w:rsid w:val="00D42496"/>
    <w:rsid w:val="00D42C6C"/>
    <w:rsid w:val="00D52886"/>
    <w:rsid w:val="00D5496F"/>
    <w:rsid w:val="00D565ED"/>
    <w:rsid w:val="00D5759D"/>
    <w:rsid w:val="00D57B2B"/>
    <w:rsid w:val="00D610DD"/>
    <w:rsid w:val="00D61819"/>
    <w:rsid w:val="00D626C3"/>
    <w:rsid w:val="00D627C9"/>
    <w:rsid w:val="00D630EF"/>
    <w:rsid w:val="00D65DA1"/>
    <w:rsid w:val="00D66ABD"/>
    <w:rsid w:val="00D678CF"/>
    <w:rsid w:val="00D706AD"/>
    <w:rsid w:val="00D7155F"/>
    <w:rsid w:val="00D71720"/>
    <w:rsid w:val="00D71AA3"/>
    <w:rsid w:val="00D75831"/>
    <w:rsid w:val="00D80DE9"/>
    <w:rsid w:val="00D811E5"/>
    <w:rsid w:val="00D83CBF"/>
    <w:rsid w:val="00D849E0"/>
    <w:rsid w:val="00D84F20"/>
    <w:rsid w:val="00D858BA"/>
    <w:rsid w:val="00D87F67"/>
    <w:rsid w:val="00D90E00"/>
    <w:rsid w:val="00D913DD"/>
    <w:rsid w:val="00D92D25"/>
    <w:rsid w:val="00D93300"/>
    <w:rsid w:val="00D94E35"/>
    <w:rsid w:val="00DA5487"/>
    <w:rsid w:val="00DA5BB5"/>
    <w:rsid w:val="00DA7B9F"/>
    <w:rsid w:val="00DB03F4"/>
    <w:rsid w:val="00DB0C55"/>
    <w:rsid w:val="00DB295D"/>
    <w:rsid w:val="00DB2C6D"/>
    <w:rsid w:val="00DB2CC4"/>
    <w:rsid w:val="00DB4596"/>
    <w:rsid w:val="00DB4B6F"/>
    <w:rsid w:val="00DC057E"/>
    <w:rsid w:val="00DC0A8B"/>
    <w:rsid w:val="00DC2A77"/>
    <w:rsid w:val="00DC7095"/>
    <w:rsid w:val="00DC7598"/>
    <w:rsid w:val="00DC7E02"/>
    <w:rsid w:val="00DD00FE"/>
    <w:rsid w:val="00DD29F8"/>
    <w:rsid w:val="00DD34BB"/>
    <w:rsid w:val="00DD391C"/>
    <w:rsid w:val="00DE189B"/>
    <w:rsid w:val="00DE19ED"/>
    <w:rsid w:val="00DE248B"/>
    <w:rsid w:val="00DE2682"/>
    <w:rsid w:val="00DE5C0B"/>
    <w:rsid w:val="00DE61FA"/>
    <w:rsid w:val="00DE74AA"/>
    <w:rsid w:val="00DE79E1"/>
    <w:rsid w:val="00DE7EEC"/>
    <w:rsid w:val="00DF205A"/>
    <w:rsid w:val="00DF3128"/>
    <w:rsid w:val="00DF489A"/>
    <w:rsid w:val="00E01167"/>
    <w:rsid w:val="00E01D92"/>
    <w:rsid w:val="00E050EF"/>
    <w:rsid w:val="00E053C8"/>
    <w:rsid w:val="00E063B5"/>
    <w:rsid w:val="00E0667F"/>
    <w:rsid w:val="00E07ADD"/>
    <w:rsid w:val="00E07FE8"/>
    <w:rsid w:val="00E11450"/>
    <w:rsid w:val="00E1287D"/>
    <w:rsid w:val="00E215D4"/>
    <w:rsid w:val="00E2213C"/>
    <w:rsid w:val="00E23512"/>
    <w:rsid w:val="00E23E9D"/>
    <w:rsid w:val="00E240EF"/>
    <w:rsid w:val="00E260E0"/>
    <w:rsid w:val="00E356C6"/>
    <w:rsid w:val="00E42B36"/>
    <w:rsid w:val="00E43D12"/>
    <w:rsid w:val="00E43D51"/>
    <w:rsid w:val="00E44381"/>
    <w:rsid w:val="00E44864"/>
    <w:rsid w:val="00E53394"/>
    <w:rsid w:val="00E5715F"/>
    <w:rsid w:val="00E57EFD"/>
    <w:rsid w:val="00E60D22"/>
    <w:rsid w:val="00E6259D"/>
    <w:rsid w:val="00E62834"/>
    <w:rsid w:val="00E651E8"/>
    <w:rsid w:val="00E6769F"/>
    <w:rsid w:val="00E73749"/>
    <w:rsid w:val="00E74116"/>
    <w:rsid w:val="00E74B3B"/>
    <w:rsid w:val="00E76A96"/>
    <w:rsid w:val="00E7782A"/>
    <w:rsid w:val="00E80643"/>
    <w:rsid w:val="00E80C7E"/>
    <w:rsid w:val="00E8176C"/>
    <w:rsid w:val="00E81DC8"/>
    <w:rsid w:val="00E8683B"/>
    <w:rsid w:val="00E923F3"/>
    <w:rsid w:val="00E931BE"/>
    <w:rsid w:val="00E93D61"/>
    <w:rsid w:val="00EA2807"/>
    <w:rsid w:val="00EA284D"/>
    <w:rsid w:val="00EA6C79"/>
    <w:rsid w:val="00EB5D2B"/>
    <w:rsid w:val="00EB7DAB"/>
    <w:rsid w:val="00EC0B25"/>
    <w:rsid w:val="00EC0B8C"/>
    <w:rsid w:val="00EC281F"/>
    <w:rsid w:val="00EC5138"/>
    <w:rsid w:val="00EE06E8"/>
    <w:rsid w:val="00EE0E64"/>
    <w:rsid w:val="00EE0EAD"/>
    <w:rsid w:val="00EE1640"/>
    <w:rsid w:val="00EE255F"/>
    <w:rsid w:val="00EE29CE"/>
    <w:rsid w:val="00EE33F4"/>
    <w:rsid w:val="00EE69AE"/>
    <w:rsid w:val="00EF24AF"/>
    <w:rsid w:val="00EF33FB"/>
    <w:rsid w:val="00EF3837"/>
    <w:rsid w:val="00EF3CC9"/>
    <w:rsid w:val="00EF4D00"/>
    <w:rsid w:val="00EF7865"/>
    <w:rsid w:val="00F01087"/>
    <w:rsid w:val="00F0466C"/>
    <w:rsid w:val="00F054E4"/>
    <w:rsid w:val="00F0551A"/>
    <w:rsid w:val="00F06884"/>
    <w:rsid w:val="00F06AE4"/>
    <w:rsid w:val="00F12A10"/>
    <w:rsid w:val="00F159E3"/>
    <w:rsid w:val="00F20A48"/>
    <w:rsid w:val="00F21DC4"/>
    <w:rsid w:val="00F22906"/>
    <w:rsid w:val="00F33659"/>
    <w:rsid w:val="00F34D71"/>
    <w:rsid w:val="00F36AD7"/>
    <w:rsid w:val="00F3712C"/>
    <w:rsid w:val="00F40F08"/>
    <w:rsid w:val="00F44349"/>
    <w:rsid w:val="00F45A67"/>
    <w:rsid w:val="00F471AD"/>
    <w:rsid w:val="00F478C0"/>
    <w:rsid w:val="00F47C7A"/>
    <w:rsid w:val="00F50F52"/>
    <w:rsid w:val="00F56E8F"/>
    <w:rsid w:val="00F56F86"/>
    <w:rsid w:val="00F647DC"/>
    <w:rsid w:val="00F661D9"/>
    <w:rsid w:val="00F6766C"/>
    <w:rsid w:val="00F70328"/>
    <w:rsid w:val="00F7093A"/>
    <w:rsid w:val="00F77561"/>
    <w:rsid w:val="00F81140"/>
    <w:rsid w:val="00F82E48"/>
    <w:rsid w:val="00F84C10"/>
    <w:rsid w:val="00F85220"/>
    <w:rsid w:val="00F86727"/>
    <w:rsid w:val="00F86784"/>
    <w:rsid w:val="00F86AD8"/>
    <w:rsid w:val="00F86B35"/>
    <w:rsid w:val="00F87736"/>
    <w:rsid w:val="00F90308"/>
    <w:rsid w:val="00F92734"/>
    <w:rsid w:val="00F93C08"/>
    <w:rsid w:val="00F9423D"/>
    <w:rsid w:val="00F94AB3"/>
    <w:rsid w:val="00F97E3F"/>
    <w:rsid w:val="00FA0527"/>
    <w:rsid w:val="00FA77ED"/>
    <w:rsid w:val="00FA797D"/>
    <w:rsid w:val="00FB09B2"/>
    <w:rsid w:val="00FB0D9B"/>
    <w:rsid w:val="00FB154C"/>
    <w:rsid w:val="00FB52CB"/>
    <w:rsid w:val="00FB6DAF"/>
    <w:rsid w:val="00FB7D3F"/>
    <w:rsid w:val="00FC0107"/>
    <w:rsid w:val="00FC0BEC"/>
    <w:rsid w:val="00FC21B9"/>
    <w:rsid w:val="00FC3F26"/>
    <w:rsid w:val="00FC4126"/>
    <w:rsid w:val="00FC50F0"/>
    <w:rsid w:val="00FC6C1F"/>
    <w:rsid w:val="00FC7032"/>
    <w:rsid w:val="00FD088F"/>
    <w:rsid w:val="00FD28E6"/>
    <w:rsid w:val="00FD4A25"/>
    <w:rsid w:val="00FD4CE3"/>
    <w:rsid w:val="00FD75FD"/>
    <w:rsid w:val="00FE1551"/>
    <w:rsid w:val="00FE2414"/>
    <w:rsid w:val="00FE2ABD"/>
    <w:rsid w:val="00FE4C13"/>
    <w:rsid w:val="00FE4CAA"/>
    <w:rsid w:val="00FF085F"/>
    <w:rsid w:val="00FF219A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B1F3"/>
  <w15:chartTrackingRefBased/>
  <w15:docId w15:val="{DE4AD9B0-7923-4F30-9946-73D0DAB1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9F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39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39F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13C2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styleId="a6">
    <w:name w:val="Strong"/>
    <w:basedOn w:val="a0"/>
    <w:uiPriority w:val="22"/>
    <w:qFormat/>
    <w:rsid w:val="00B13C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2021-06-10T13:04:00Z</dcterms:created>
  <dcterms:modified xsi:type="dcterms:W3CDTF">2021-06-10T13:04:00Z</dcterms:modified>
</cp:coreProperties>
</file>